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WURGCONTRACT</w:t>
      </w:r>
    </w:p>
    <w:p/>
    <w:p>
      <w:r>
        <w:rPr>
          <w:b/>
          <w:sz w:val="20"/>
        </w:rPr>
        <w:t>Partijen bij deze overeenkomst:</w:t>
      </w:r>
    </w:p>
    <w:p>
      <w:r>
        <w:rPr>
          <w:b w:val="0"/>
          <w:sz w:val="20"/>
        </w:rPr>
        <w:t>A: [Naam schuldeiser] (hierna te noemen 'Schuldeiser'), gevestigd te ____________________________,</w:t>
      </w:r>
    </w:p>
    <w:p>
      <w:r>
        <w:rPr>
          <w:b w:val="0"/>
          <w:sz w:val="20"/>
        </w:rPr>
        <w:t>B: [Naam schuldenaar] (hierna te noemen 'Schuldenaar'), wonende te ______________________________.</w:t>
      </w:r>
    </w:p>
    <w:p/>
    <w:p>
      <w:r>
        <w:rPr>
          <w:b/>
          <w:sz w:val="20"/>
        </w:rPr>
        <w:t>Overwegingen:</w:t>
      </w:r>
    </w:p>
    <w:p>
      <w:r>
        <w:rPr>
          <w:b w:val="0"/>
          <w:sz w:val="20"/>
        </w:rPr>
        <w:t>Schuldeiser en Schuldenaar zijn overeengekomen dat Schuldenaar zich verplicht tot volledige aflossing van de openstaande schuld onder de voorwaarden zoals hieronder vastgesteld.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'Schuld': het bedrag van € ____________ dat Schuldenaar aan Schuldeiser verschuldigd is.</w:t>
      </w:r>
    </w:p>
    <w:p>
      <w:r>
        <w:rPr>
          <w:b w:val="0"/>
          <w:sz w:val="20"/>
        </w:rPr>
        <w:t>b) 'Aflossingsplan': het overeengekomen schema van betaling zoals opgenomen in artikel 3.</w:t>
      </w:r>
    </w:p>
    <w:p/>
    <w:p>
      <w:r>
        <w:rPr>
          <w:b/>
          <w:sz w:val="20"/>
        </w:rPr>
        <w:t>Artikel 2 – Hoofdelijke aansprakelijkheid</w:t>
      </w:r>
    </w:p>
    <w:p>
      <w:r>
        <w:rPr>
          <w:b w:val="0"/>
          <w:sz w:val="20"/>
        </w:rPr>
        <w:t>Indien van toepassing, zijn meerdere schuldenaren hoofdelijk aansprakelijk voor de volledige schuld.</w:t>
      </w:r>
    </w:p>
    <w:p/>
    <w:p>
      <w:r>
        <w:rPr>
          <w:b/>
          <w:sz w:val="20"/>
        </w:rPr>
        <w:t>Artikel 3 – Aflossingsplan</w:t>
      </w:r>
    </w:p>
    <w:p>
      <w:r>
        <w:rPr>
          <w:b w:val="0"/>
          <w:sz w:val="20"/>
        </w:rPr>
        <w:t>Schuldenaar zal de schuld aflossen volgens het volgende schema:</w:t>
      </w:r>
    </w:p>
    <w:p>
      <w:r>
        <w:rPr>
          <w:b w:val="0"/>
          <w:sz w:val="20"/>
        </w:rPr>
        <w:t>- Totaal te betalen bedrag: € ____________</w:t>
      </w:r>
    </w:p>
    <w:p>
      <w:r>
        <w:rPr>
          <w:b w:val="0"/>
          <w:sz w:val="20"/>
        </w:rPr>
        <w:t>- Termijnen: ____________ termijnen van € ____________</w:t>
      </w:r>
    </w:p>
    <w:p>
      <w:r>
        <w:rPr>
          <w:b w:val="0"/>
          <w:sz w:val="20"/>
        </w:rPr>
        <w:t>- Betalingstermijn: elke ____________ (bijvoorbeeld maand) vóór de ____________ (bijvoorbeeld 5e) dag van de maand.</w:t>
      </w:r>
    </w:p>
    <w:p/>
    <w:p>
      <w:r>
        <w:rPr>
          <w:b/>
          <w:sz w:val="20"/>
        </w:rPr>
        <w:t>Artikel 4 – Rente en kosten</w:t>
      </w:r>
    </w:p>
    <w:p>
      <w:r>
        <w:rPr>
          <w:b w:val="0"/>
          <w:sz w:val="20"/>
        </w:rPr>
        <w:t>Over het openstaande bedrag wordt een rente van ____% per jaar berekend vanaf de datum van deze overeenkomst, tenzij anders schriftelijk overeengekomen.</w:t>
      </w:r>
    </w:p>
    <w:p>
      <w:r>
        <w:rPr>
          <w:b w:val="0"/>
          <w:sz w:val="20"/>
        </w:rPr>
        <w:t>Eventuele incassokosten en gerechtelijke kosten zijn voor rekening van Schuldenaar.</w:t>
      </w:r>
    </w:p>
    <w:p/>
    <w:p>
      <w:r>
        <w:rPr>
          <w:b/>
          <w:sz w:val="20"/>
        </w:rPr>
        <w:t>Artikel 5 – Verzuim en opeisbaarheid</w:t>
      </w:r>
    </w:p>
    <w:p>
      <w:r>
        <w:rPr>
          <w:b w:val="0"/>
          <w:sz w:val="20"/>
        </w:rPr>
        <w:t>Indien Schuldenaar een betaling niet tijdig verricht, is Schuldenaar in verzuim zonder nadere ingebrekestelling.</w:t>
      </w:r>
    </w:p>
    <w:p>
      <w:r>
        <w:rPr>
          <w:b w:val="0"/>
          <w:sz w:val="20"/>
        </w:rPr>
        <w:t>De gehele resterende schuld en rente worden dan onmiddellijk opeisbaar.</w:t>
      </w:r>
    </w:p>
    <w:p/>
    <w:p>
      <w:r>
        <w:rPr>
          <w:b/>
          <w:sz w:val="20"/>
        </w:rPr>
        <w:t>Artikel 6 – Beëindiging van de overeenkomst</w:t>
      </w:r>
    </w:p>
    <w:p>
      <w:r>
        <w:rPr>
          <w:b w:val="0"/>
          <w:sz w:val="20"/>
        </w:rPr>
        <w:t>Deze overeenkomst eindigt zodra de volledige schuld, inclusief rente en kosten, is voldaan.</w:t>
      </w:r>
    </w:p>
    <w:p/>
    <w:p>
      <w:r>
        <w:rPr>
          <w:b/>
          <w:sz w:val="20"/>
        </w:rPr>
        <w:t>Artikel 7 – Toepasselijk recht en bevoegde rechtbank</w:t>
      </w:r>
    </w:p>
    <w:p>
      <w:r>
        <w:rPr>
          <w:b w:val="0"/>
          <w:sz w:val="20"/>
        </w:rPr>
        <w:t>Op deze overeenkomst is uitsluitend Nederlands recht van toepassing.</w:t>
      </w:r>
    </w:p>
    <w:p>
      <w:r>
        <w:rPr>
          <w:b w:val="0"/>
          <w:sz w:val="20"/>
        </w:rPr>
        <w:t>Geschillen voortvloeiend uit deze overeenkomst zullen worden voorgelegd aan de bevoegde rechter in het arrondissement waar Schuldeiser is gevestigd.</w:t>
      </w:r>
    </w:p>
    <w:p/>
    <w:p/>
    <w:p>
      <w:r>
        <w:rPr>
          <w:b w:val="0"/>
          <w:sz w:val="20"/>
        </w:rPr>
        <w:t>Plaats : ____________________________________</w:t>
      </w:r>
    </w:p>
    <w:p>
      <w:r>
        <w:rPr>
          <w:b w:val="0"/>
          <w:sz w:val="20"/>
        </w:rPr>
        <w:t>Datum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SCHULDEISER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SCHULDENAAR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https://contract-oplossing.com/wurgcontract-voorbeeld/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wurgcontrac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