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VERKOOPOVEREENKOMST HUIS</w:t>
      </w:r>
    </w:p>
    <w:p/>
    <w:p>
      <w:r>
        <w:rPr>
          <w:b/>
          <w:sz w:val="20"/>
        </w:rPr>
        <w:t>Gegevens van de Verkoper:</w:t>
      </w:r>
    </w:p>
    <w:p>
      <w:r>
        <w:rPr>
          <w:b w:val="0"/>
          <w:sz w:val="20"/>
        </w:rPr>
        <w:t>Naam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</w:t>
      </w:r>
    </w:p>
    <w:p>
      <w:r>
        <w:rPr>
          <w:b w:val="0"/>
          <w:sz w:val="20"/>
        </w:rPr>
        <w:t>BSN : _____________________________________________________________</w:t>
      </w:r>
    </w:p>
    <w:p/>
    <w:p>
      <w:r>
        <w:rPr>
          <w:b/>
          <w:sz w:val="20"/>
        </w:rPr>
        <w:t>Gegevens van de Koper:</w:t>
      </w:r>
    </w:p>
    <w:p>
      <w:r>
        <w:rPr>
          <w:b w:val="0"/>
          <w:sz w:val="20"/>
        </w:rPr>
        <w:t>Naam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</w:t>
      </w:r>
    </w:p>
    <w:p>
      <w:r>
        <w:rPr>
          <w:b w:val="0"/>
          <w:sz w:val="20"/>
        </w:rPr>
        <w:t>BSN : _____________________________________________________________</w:t>
      </w:r>
    </w:p>
    <w:p/>
    <w:p>
      <w:r>
        <w:rPr>
          <w:b/>
          <w:sz w:val="20"/>
        </w:rPr>
        <w:t>Beschrijving van het te verkopen huis: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Kadastrale gegevens : ______________________________________________</w:t>
      </w:r>
    </w:p>
    <w:p>
      <w:r>
        <w:rPr>
          <w:b w:val="0"/>
          <w:sz w:val="20"/>
        </w:rPr>
        <w:t>Bouwjaar : _________________________________________________________</w:t>
      </w:r>
    </w:p>
    <w:p>
      <w:r>
        <w:rPr>
          <w:b w:val="0"/>
          <w:sz w:val="20"/>
        </w:rPr>
        <w:t>Woonoppervlakte : _________________________________________________</w:t>
      </w:r>
    </w:p>
    <w:p>
      <w:r>
        <w:rPr>
          <w:b w:val="0"/>
          <w:sz w:val="20"/>
        </w:rPr>
        <w:t>Perceeloppervlakte : _______________________________________________</w:t>
      </w:r>
    </w:p>
    <w:p/>
    <w:p>
      <w:r>
        <w:rPr>
          <w:b/>
          <w:sz w:val="20"/>
        </w:rPr>
        <w:t>Koopprijs:</w:t>
      </w:r>
    </w:p>
    <w:p>
      <w:r>
        <w:rPr>
          <w:b w:val="0"/>
          <w:sz w:val="20"/>
        </w:rPr>
        <w:t>De koopprijs bedraagt € ______________________ (zegge: _______________________________ euro).</w:t>
      </w:r>
    </w:p>
    <w:p/>
    <w:p>
      <w:r>
        <w:rPr>
          <w:b/>
          <w:sz w:val="20"/>
        </w:rPr>
        <w:t>Betalingsvoorwaarden:</w:t>
      </w:r>
    </w:p>
    <w:p>
      <w:r>
        <w:rPr>
          <w:b w:val="0"/>
          <w:sz w:val="20"/>
        </w:rPr>
        <w:t>De koper zal de koopprijs voldoen conform de volgende afspraken:</w:t>
      </w:r>
    </w:p>
    <w:p>
      <w:r>
        <w:rPr>
          <w:b w:val="0"/>
          <w:sz w:val="20"/>
        </w:rPr>
        <w:t>a) Een waarborgsom van € ________________ wordt binnen 3 werkdagen na ondertekening voldaan.</w:t>
      </w:r>
    </w:p>
    <w:p>
      <w:r>
        <w:rPr>
          <w:b w:val="0"/>
          <w:sz w:val="20"/>
        </w:rPr>
        <w:t>b) Het restant van de koopprijs zal uiterlijk bij de overdracht worden voldaan.</w:t>
      </w:r>
    </w:p>
    <w:p/>
    <w:p>
      <w:r>
        <w:rPr>
          <w:b/>
          <w:sz w:val="20"/>
        </w:rPr>
        <w:t>Overdracht:</w:t>
      </w:r>
    </w:p>
    <w:p>
      <w:r>
        <w:rPr>
          <w:b w:val="0"/>
          <w:sz w:val="20"/>
        </w:rPr>
        <w:t>De eigendomsoverdracht van het huis vindt plaats bij de notaris conform de Nederlandse wetgeving.</w:t>
      </w:r>
    </w:p>
    <w:p>
      <w:r>
        <w:rPr>
          <w:b w:val="0"/>
          <w:sz w:val="20"/>
        </w:rPr>
        <w:t>De datum van overdracht wordt in onderling overleg vastgesteld en schriftelijk bevestigd.</w:t>
      </w:r>
    </w:p>
    <w:p/>
    <w:p>
      <w:r>
        <w:rPr>
          <w:b/>
          <w:sz w:val="20"/>
        </w:rPr>
        <w:t>Staat van het huis:</w:t>
      </w:r>
    </w:p>
    <w:p>
      <w:r>
        <w:rPr>
          <w:b w:val="0"/>
          <w:sz w:val="20"/>
        </w:rPr>
        <w:t>De verkoper verklaart dat het huis vrij is van verhuurdersbelangen en hypotheken, tenzij anders schriftelijk vermeld.</w:t>
      </w:r>
    </w:p>
    <w:p>
      <w:r>
        <w:rPr>
          <w:b w:val="0"/>
          <w:sz w:val="20"/>
        </w:rPr>
        <w:t>Het huis wordt verkocht in de staat zoals bezichtigd en geaccepteerd door de koper.</w:t>
      </w:r>
    </w:p>
    <w:p/>
    <w:p>
      <w:r>
        <w:rPr>
          <w:b/>
          <w:sz w:val="20"/>
        </w:rPr>
        <w:t>Ontbindende voorwaarden:</w:t>
      </w:r>
    </w:p>
    <w:p>
      <w:r>
        <w:rPr>
          <w:b w:val="0"/>
          <w:sz w:val="20"/>
        </w:rPr>
        <w:t>De koper heeft het recht de overeenkomst te ontbinden indien:</w:t>
      </w:r>
    </w:p>
    <w:p>
      <w:r>
        <w:rPr>
          <w:b w:val="0"/>
          <w:sz w:val="20"/>
        </w:rPr>
        <w:t>a) De financiering niet rond komt binnen ___________ dagen na ondertekening.</w:t>
      </w:r>
    </w:p>
    <w:p>
      <w:r>
        <w:rPr>
          <w:b w:val="0"/>
          <w:sz w:val="20"/>
        </w:rPr>
        <w:t>b) Er ernstige gebreken worden vastgesteld die niet aan de koper zijn medegedeeld.</w:t>
      </w:r>
    </w:p>
    <w:p>
      <w:r>
        <w:rPr>
          <w:b w:val="0"/>
          <w:sz w:val="20"/>
        </w:rPr>
        <w:t>Ontbinding dient schriftelijk te geschieden.</w:t>
      </w:r>
    </w:p>
    <w:p/>
    <w:p>
      <w:r>
        <w:rPr>
          <w:b/>
          <w:sz w:val="20"/>
        </w:rPr>
        <w:t>Overige bepalingen:</w:t>
      </w:r>
    </w:p>
    <w:p>
      <w:r>
        <w:rPr>
          <w:b w:val="0"/>
          <w:sz w:val="20"/>
        </w:rPr>
        <w:t>Alle overige voorwaarden en afspraken die niet in deze overeenkomst zijn opgenomen, worden schriftelijk vastgelegd en ondertekend door beide partijen.</w:t>
      </w:r>
    </w:p>
    <w:p/>
    <w:p>
      <w:r>
        <w:rPr>
          <w:b/>
          <w:sz w:val="20"/>
        </w:rPr>
        <w:t>Toepasselijk recht en geschillen: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Geschillen voortvloeiend uit deze overeenkomst zullen uitsluitend worden voorgelegd aan de bevoegde rechtbank in het arrondissement waar het huis is gelegen.</w:t>
      </w:r>
    </w:p>
    <w:p/>
    <w:p/>
    <w:p>
      <w:r>
        <w:rPr>
          <w:b w:val="0"/>
          <w:sz w:val="20"/>
        </w:rPr>
        <w:t>Plaats : ____________________________________________________________</w:t>
      </w:r>
    </w:p>
    <w:p>
      <w:r>
        <w:rPr>
          <w:b/>
          <w:sz w:val="20"/>
        </w:rPr>
        <w:t>Handtekeningen: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https://contract-oplossing.com/verkoopovereenkomst-huis/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erkoopovereenkomst-huis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