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OVERNAME HUURCONTRACT NIEUWE EIGENAAR</w:t>
      </w:r>
    </w:p>
    <w:p/>
    <w:p>
      <w:r>
        <w:rPr>
          <w:b/>
          <w:sz w:val="20"/>
        </w:rPr>
        <w:t>Partijen :</w:t>
      </w:r>
    </w:p>
    <w:p>
      <w:r>
        <w:rPr>
          <w:b w:val="0"/>
          <w:sz w:val="20"/>
        </w:rPr>
        <w:t>1. Verhuurder : __________________________________________________________</w:t>
      </w:r>
    </w:p>
    <w:p>
      <w:r>
        <w:rPr>
          <w:b w:val="0"/>
          <w:sz w:val="20"/>
        </w:rPr>
        <w:t>2. Huurder : _____________________________________________________________</w:t>
      </w:r>
    </w:p>
    <w:p>
      <w:r>
        <w:rPr>
          <w:b w:val="0"/>
          <w:sz w:val="20"/>
        </w:rPr>
        <w:t>3. Nieuwe eigenaar : _____________________________________________________</w:t>
      </w:r>
    </w:p>
    <w:p/>
    <w:p>
      <w:r>
        <w:rPr>
          <w:b/>
          <w:sz w:val="20"/>
        </w:rPr>
        <w:t>Overwegende dat :</w:t>
      </w:r>
    </w:p>
    <w:p>
      <w:r>
        <w:rPr>
          <w:b w:val="0"/>
          <w:sz w:val="20"/>
        </w:rPr>
        <w:t>a) Verhuurder eigenaar is van het pand gelegen aan ________________________________________________.</w:t>
      </w:r>
    </w:p>
    <w:p>
      <w:r>
        <w:rPr>
          <w:b w:val="0"/>
          <w:sz w:val="20"/>
        </w:rPr>
        <w:t>b) Huurder met Verhuurder een huurovereenkomst heeft gesloten met ingang van ________________________ voor het genoemde pand.</w:t>
      </w:r>
    </w:p>
    <w:p>
      <w:r>
        <w:rPr>
          <w:b w:val="0"/>
          <w:sz w:val="20"/>
        </w:rPr>
        <w:t>c) Nieuwe eigenaar het pand zal overnemen en de rechten en plichten uit de huurovereenkomst wil overnemen.</w:t>
      </w:r>
    </w:p>
    <w:p/>
    <w:p>
      <w:r>
        <w:rPr>
          <w:b/>
          <w:sz w:val="20"/>
        </w:rPr>
        <w:t>Komen als volgt overeen :</w:t>
      </w:r>
    </w:p>
    <w:p/>
    <w:p>
      <w:r>
        <w:rPr>
          <w:b/>
          <w:sz w:val="20"/>
        </w:rPr>
        <w:t>Artikel 1 – Overname huurovereenkomst</w:t>
      </w:r>
    </w:p>
    <w:p>
      <w:r>
        <w:rPr>
          <w:b w:val="0"/>
          <w:sz w:val="20"/>
        </w:rPr>
        <w:t>De Nieuwe eigenaar neemt hierbij alle rechten en plichten uit de lopende huurovereenkomst tussen Verhuurder en Huurder over. Vanaf de datum van ondertekening van deze overeenkomst wordt de Nieuwe eigenaar als huurder beschouwd en zal zij alle verplichtingen nakomen die voortvloeien uit de oorspronkelijke huurovereenkomst.</w:t>
      </w:r>
    </w:p>
    <w:p/>
    <w:p>
      <w:r>
        <w:rPr>
          <w:b/>
          <w:sz w:val="20"/>
        </w:rPr>
        <w:t>Artikel 2 – Instemming verhuurder</w:t>
      </w:r>
    </w:p>
    <w:p>
      <w:r>
        <w:rPr>
          <w:b w:val="0"/>
          <w:sz w:val="20"/>
        </w:rPr>
        <w:t>Verhuurder stemt hierbij in met de overname van het huurcontract door de Nieuwe eigenaar. De huurovereenkomst zal na ondertekening door partijen ongewijzigd voortduren, behalve voor zover anders vermeld in deze overeenkomst.</w:t>
      </w:r>
    </w:p>
    <w:p/>
    <w:p>
      <w:r>
        <w:rPr>
          <w:b/>
          <w:sz w:val="20"/>
        </w:rPr>
        <w:t>Artikel 3 – Duur en opzegging</w:t>
      </w:r>
    </w:p>
    <w:p>
      <w:r>
        <w:rPr>
          <w:b w:val="0"/>
          <w:sz w:val="20"/>
        </w:rPr>
        <w:t>De looptijd van de huurovereenkomst blijft ongewijzigd. Opzegging van de huurovereenkomst zal plaatsvinden conform de bepalingen van de oorspronkelijke overeenkomst en het toepasselijke Nederlandse huurrecht.</w:t>
      </w:r>
    </w:p>
    <w:p/>
    <w:p>
      <w:r>
        <w:rPr>
          <w:b/>
          <w:sz w:val="20"/>
        </w:rPr>
        <w:t>Artikel 4 – Huurbetaling</w:t>
      </w:r>
    </w:p>
    <w:p>
      <w:r>
        <w:rPr>
          <w:b w:val="0"/>
          <w:sz w:val="20"/>
        </w:rPr>
        <w:t>De Nieuwe eigenaar neemt de verplichting tot betaling van de huur en overige kosten over vanaf de datum van ondertekening van deze overeenkomst. Betaling zal plaatsvinden aan Verhuurder op de gebruikelijke wijze.</w:t>
      </w:r>
    </w:p>
    <w:p/>
    <w:p>
      <w:r>
        <w:rPr>
          <w:b/>
          <w:sz w:val="20"/>
        </w:rPr>
        <w:t>Artikel 5 – Overige bepalingen</w:t>
      </w:r>
    </w:p>
    <w:p>
      <w:r>
        <w:rPr>
          <w:b w:val="0"/>
          <w:sz w:val="20"/>
        </w:rPr>
        <w:t>Alle overige voorwaarden van de oorspronkelijke huurovereenkomst blijven onverminderd van kracht, tenzij schriftelijk anders is overeengekomen tussen partijen.</w:t>
      </w:r>
    </w:p>
    <w:p/>
    <w:p>
      <w:r>
        <w:rPr>
          <w:b/>
          <w:sz w:val="20"/>
        </w:rPr>
        <w:t>Artikel 6 – Slotbepalingen</w:t>
      </w:r>
    </w:p>
    <w:p>
      <w:r>
        <w:rPr>
          <w:b w:val="0"/>
          <w:sz w:val="20"/>
        </w:rPr>
        <w:t>Wijzigingen en aanvullingen op deze overeenkomst zijn slechts geldig indien deze schriftelijk zijn vastgelegd en door alle partijen zijn ondertekend.</w:t>
      </w:r>
    </w:p>
    <w:p>
      <w:r>
        <w:rPr>
          <w:b w:val="0"/>
          <w:sz w:val="20"/>
        </w:rPr>
        <w:t>Indien enige bepaling van deze overeenkomst nietig of vernietigbaar blijkt te zijn, blijven de overige bepalingen volledig van kracht.</w:t>
      </w:r>
    </w:p>
    <w:p/>
    <w:p/>
    <w:p>
      <w:r>
        <w:rPr>
          <w:b w:val="0"/>
          <w:sz w:val="20"/>
        </w:rPr>
        <w:t>Plaats : ___________________________________________________</w:t>
      </w:r>
    </w:p>
    <w:p>
      <w:r>
        <w:rPr>
          <w:b w:val="0"/>
          <w:sz w:val="20"/>
        </w:rPr>
        <w:t>Datum : 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VERHUURDER</w:t>
            </w:r>
          </w:p>
        </w:tc>
        <w:tc>
          <w:tcPr>
            <w:tcW w:type="dxa" w:w="4986"/>
            <w:tcBorders>
              <w:top w:val="nil"/>
              <w:left w:val="nil"/>
              <w:bottom w:val="nil"/>
              <w:right w:val="nil"/>
              <w:insideH w:val="nil"/>
              <w:insideV w:val="nil"/>
            </w:tcBorders>
          </w:tcPr>
          <w:p>
            <w:pPr>
              <w:jc w:val="center"/>
            </w:pPr>
            <w:r>
              <w:t>HUURDER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r>
        <w:tc>
          <w:tcPr>
            <w:tcW w:type="dxa" w:w="9972"/>
            <w:gridSpan w:val="2"/>
            <w:tcBorders>
              <w:top w:val="nil"/>
              <w:left w:val="nil"/>
              <w:bottom w:val="nil"/>
              <w:right w:val="nil"/>
              <w:insideH w:val="nil"/>
              <w:insideV w:val="nil"/>
            </w:tcBorders>
          </w:tcPr>
          <w:p>
            <w:pPr>
              <w:jc w:val="center"/>
            </w:pPr>
            <w:r>
              <w:t>NIEUWE EIGENAAR</w:t>
              <w:br/>
              <w:br/>
              <w:t>Handtekening : _________________________</w:t>
              <w:b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https://contract-oplossing.com/overname-huurcontract-nieuwe-eigenaar-voorbeeld/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https://contract-oplossing.com</w:t>
        </w:r>
      </w:hyperlink>
    </w:p>
    <w:p>
      <w:pPr>
        <w:jc w:val="center"/>
      </w:pPr>
      <w:r>
        <w:rPr>
          <w:color w:val="808080"/>
          <w:sz w:val="20"/>
        </w:rPr>
        <w:t>Dit voorbeeld is uitsluitend bedoeld voor persoonlijk en niet-commercieel gebruik.</w:t>
        <w:br/>
        <w:t>Elke verspreiding of publicatie moet de bron vermelden. © contract-oplossing.com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oplossing.com/overname-huurcontract-nieuwe-eigenaar-voorbeeld/" TargetMode="External"/><Relationship Id="rId10" Type="http://schemas.openxmlformats.org/officeDocument/2006/relationships/hyperlink" Target="https://contract-oplos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