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MAATSCHAPSOVEREENKOMST</w:t>
      </w:r>
    </w:p>
    <w:p/>
    <w:p>
      <w:r>
        <w:rPr>
          <w:b/>
          <w:sz w:val="20"/>
        </w:rPr>
        <w:t>De ondergetekenden:</w:t>
      </w:r>
    </w:p>
    <w:p>
      <w:r>
        <w:rPr>
          <w:b w:val="0"/>
          <w:sz w:val="20"/>
        </w:rPr>
        <w:t>1. ________________________________________________________(naam en adres partner 1)</w:t>
      </w:r>
    </w:p>
    <w:p>
      <w:r>
        <w:rPr>
          <w:b w:val="0"/>
          <w:sz w:val="20"/>
        </w:rPr>
        <w:t>2. ________________________________________________________(naam en adres partner 2)</w:t>
      </w:r>
    </w:p>
    <w:p>
      <w:r>
        <w:rPr>
          <w:b w:val="0"/>
          <w:sz w:val="20"/>
        </w:rPr>
        <w:t>3. ________________________________________________________(naam en adres partner 3, indien van toepassing)</w:t>
      </w:r>
    </w:p>
    <w:p/>
    <w:p>
      <w:r>
        <w:rPr>
          <w:b/>
          <w:sz w:val="20"/>
        </w:rPr>
        <w:t>verklaren hierbij een maatschap aan te gaan onder de volgende voorwaarden:</w:t>
      </w:r>
    </w:p>
    <w:p/>
    <w:p>
      <w:r>
        <w:rPr>
          <w:b/>
          <w:sz w:val="20"/>
        </w:rPr>
        <w:t>Artikel 1 – Naam en Zetel</w:t>
      </w:r>
    </w:p>
    <w:p>
      <w:r>
        <w:rPr>
          <w:b w:val="0"/>
          <w:sz w:val="20"/>
        </w:rPr>
        <w:t>De maatschap zal worden gedreven onder de naam: ____________________________________________________________.</w:t>
      </w:r>
    </w:p>
    <w:p>
      <w:r>
        <w:rPr>
          <w:b w:val="0"/>
          <w:sz w:val="20"/>
        </w:rPr>
        <w:t>De zetel van de maatschap is gevestigd te: ________________________________________________________________.</w:t>
      </w:r>
    </w:p>
    <w:p/>
    <w:p>
      <w:r>
        <w:rPr>
          <w:b/>
          <w:sz w:val="20"/>
        </w:rPr>
        <w:t>Artikel 2 – Doel van de Maatschap</w:t>
      </w:r>
    </w:p>
    <w:p>
      <w:r>
        <w:rPr>
          <w:b w:val="0"/>
          <w:sz w:val="20"/>
        </w:rPr>
        <w:t>De maatschap heeft ten doel het gezamenlijk uitoefenen van de volgende activiteiten: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Artikel 3 – Duur van de Maatschap</w:t>
      </w:r>
    </w:p>
    <w:p>
      <w:r>
        <w:rPr>
          <w:b w:val="0"/>
          <w:sz w:val="20"/>
        </w:rPr>
        <w:t>De maatschap wordt aangegaan voor onbepaalde tijd, tenzij schriftelijk anders overeengekomen.</w:t>
      </w:r>
    </w:p>
    <w:p/>
    <w:p>
      <w:r>
        <w:rPr>
          <w:b/>
          <w:sz w:val="20"/>
        </w:rPr>
        <w:t>Artikel 4 – Inbreng van de Maten</w:t>
      </w:r>
    </w:p>
    <w:p>
      <w:r>
        <w:rPr>
          <w:b w:val="0"/>
          <w:sz w:val="20"/>
        </w:rPr>
        <w:t>Elke maat brengt het volgende in de maatschap in:</w:t>
      </w:r>
    </w:p>
    <w:p>
      <w:r>
        <w:rPr>
          <w:b w:val="0"/>
          <w:sz w:val="20"/>
        </w:rPr>
        <w:t>Maat 1: ____________________________________________________________________________________</w:t>
      </w:r>
    </w:p>
    <w:p>
      <w:r>
        <w:rPr>
          <w:b w:val="0"/>
          <w:sz w:val="20"/>
        </w:rPr>
        <w:t>Maat 2: ____________________________________________________________________________________</w:t>
      </w:r>
    </w:p>
    <w:p>
      <w:r>
        <w:rPr>
          <w:b w:val="0"/>
          <w:sz w:val="20"/>
        </w:rPr>
        <w:t>Maat 3: ____________________________________________________________________________________</w:t>
      </w:r>
    </w:p>
    <w:p/>
    <w:p>
      <w:r>
        <w:rPr>
          <w:b/>
          <w:sz w:val="20"/>
        </w:rPr>
        <w:t>Artikel 5 – Winst en Verlies</w:t>
      </w:r>
    </w:p>
    <w:p>
      <w:r>
        <w:rPr>
          <w:b w:val="0"/>
          <w:sz w:val="20"/>
        </w:rPr>
        <w:t>De winst en het verlies van de maatschap worden verdeeld volgens de volgende verhouding:</w:t>
      </w:r>
    </w:p>
    <w:p>
      <w:r>
        <w:rPr>
          <w:b w:val="0"/>
          <w:sz w:val="20"/>
        </w:rPr>
        <w:t>Maat 1: ______ %</w:t>
      </w:r>
    </w:p>
    <w:p>
      <w:r>
        <w:rPr>
          <w:b w:val="0"/>
          <w:sz w:val="20"/>
        </w:rPr>
        <w:t>Maat 2: ______ %</w:t>
      </w:r>
    </w:p>
    <w:p>
      <w:r>
        <w:rPr>
          <w:b w:val="0"/>
          <w:sz w:val="20"/>
        </w:rPr>
        <w:t>Maat 3: ______ %</w:t>
      </w:r>
    </w:p>
    <w:p>
      <w:r>
        <w:rPr>
          <w:b w:val="0"/>
          <w:sz w:val="20"/>
        </w:rPr>
        <w:t>Verdeling vindt jaarlijks plaats na vaststelling van de jaarrekening.</w:t>
      </w:r>
    </w:p>
    <w:p/>
    <w:p>
      <w:r>
        <w:rPr>
          <w:b/>
          <w:sz w:val="20"/>
        </w:rPr>
        <w:t>Artikel 6 – Beheer en Vertegenwoordiging</w:t>
      </w:r>
    </w:p>
    <w:p>
      <w:r>
        <w:rPr>
          <w:b w:val="0"/>
          <w:sz w:val="20"/>
        </w:rPr>
        <w:t>Het dagelijks beheer van de maatschap berust bij: __________________________________________________.</w:t>
      </w:r>
    </w:p>
    <w:p>
      <w:r>
        <w:rPr>
          <w:b w:val="0"/>
          <w:sz w:val="20"/>
        </w:rPr>
        <w:t>Alle maten zijn bevoegd de maatschap te vertegenwoordigen, tenzij anders is overeengekomen.</w:t>
      </w:r>
    </w:p>
    <w:p/>
    <w:p>
      <w:r>
        <w:rPr>
          <w:b/>
          <w:sz w:val="20"/>
        </w:rPr>
        <w:t>Artikel 7 – Rekening en Verantwoording</w:t>
      </w:r>
    </w:p>
    <w:p>
      <w:r>
        <w:rPr>
          <w:b w:val="0"/>
          <w:sz w:val="20"/>
        </w:rPr>
        <w:t>De maten zijn verplicht jaarlijks een volledige en duidelijke rekening en verantwoording af te leggen over het gevoerde beheer.</w:t>
      </w:r>
    </w:p>
    <w:p/>
    <w:p>
      <w:r>
        <w:rPr>
          <w:b/>
          <w:sz w:val="20"/>
        </w:rPr>
        <w:t>Artikel 8 – Uittreden en Ontbinding</w:t>
      </w:r>
    </w:p>
    <w:p>
      <w:r>
        <w:rPr>
          <w:b w:val="0"/>
          <w:sz w:val="20"/>
        </w:rPr>
        <w:t>Een maat kan de maatschap verlaten met inachtneming van een opzegtermijn van ______ maanden.</w:t>
      </w:r>
    </w:p>
    <w:p>
      <w:r>
        <w:rPr>
          <w:b w:val="0"/>
          <w:sz w:val="20"/>
        </w:rPr>
        <w:t>De maatschap wordt ontbonden door:</w:t>
      </w:r>
    </w:p>
    <w:p>
      <w:r>
        <w:rPr>
          <w:b w:val="0"/>
          <w:sz w:val="20"/>
        </w:rPr>
        <w:t>- Wederzijds goedvinden van de maten;</w:t>
      </w:r>
    </w:p>
    <w:p>
      <w:r>
        <w:rPr>
          <w:b w:val="0"/>
          <w:sz w:val="20"/>
        </w:rPr>
        <w:t>- Faillissement van een van de maten;</w:t>
      </w:r>
    </w:p>
    <w:p>
      <w:r>
        <w:rPr>
          <w:b w:val="0"/>
          <w:sz w:val="20"/>
        </w:rPr>
        <w:t>- Overlijden van een maat, tenzij anders overeengekomen.</w:t>
      </w:r>
    </w:p>
    <w:p/>
    <w:p>
      <w:r>
        <w:rPr>
          <w:b/>
          <w:sz w:val="20"/>
        </w:rPr>
        <w:t>Artikel 9 – Overdracht van Aandelen</w:t>
      </w:r>
    </w:p>
    <w:p>
      <w:r>
        <w:rPr>
          <w:b w:val="0"/>
          <w:sz w:val="20"/>
        </w:rPr>
        <w:t>Overdracht van het aandeel in de maatschap aan derden is slechts toegestaan met instemming van alle maten.</w:t>
      </w:r>
    </w:p>
    <w:p/>
    <w:p>
      <w:r>
        <w:rPr>
          <w:b/>
          <w:sz w:val="20"/>
        </w:rPr>
        <w:t>Artikel 10 – Slotbepalingen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Eventuele geschillen voortvloeiend uit deze overeenkomst zullen worden voorgelegd aan de bevoegde rechter te _____________.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MAAT 1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MAAT 2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MAAT 3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https://contract-oplossing.com/maatschapscontract-voorbeeld/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maatschaps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